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32" w:rsidRPr="00B04432" w:rsidRDefault="00B04432" w:rsidP="00B04432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bookmarkStart w:id="0" w:name="_GoBack"/>
      <w:bookmarkEnd w:id="0"/>
      <w:r w:rsidRPr="00B04432">
        <w:rPr>
          <w:b/>
          <w:color w:val="262626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B04432" w:rsidRPr="00B04432" w:rsidRDefault="00B04432" w:rsidP="00B04432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B04432">
        <w:rPr>
          <w:b/>
          <w:color w:val="262626"/>
          <w:szCs w:val="24"/>
          <w:shd w:val="clear" w:color="auto" w:fill="FFFFFF"/>
        </w:rPr>
        <w:t xml:space="preserve">городского округа </w:t>
      </w:r>
      <w:proofErr w:type="gramStart"/>
      <w:r w:rsidRPr="00B04432">
        <w:rPr>
          <w:b/>
          <w:color w:val="262626"/>
          <w:szCs w:val="24"/>
          <w:shd w:val="clear" w:color="auto" w:fill="FFFFFF"/>
        </w:rPr>
        <w:t>Отрадный</w:t>
      </w:r>
      <w:proofErr w:type="gramEnd"/>
      <w:r w:rsidRPr="00B04432">
        <w:rPr>
          <w:b/>
          <w:color w:val="262626"/>
          <w:szCs w:val="24"/>
          <w:shd w:val="clear" w:color="auto" w:fill="FFFFFF"/>
        </w:rPr>
        <w:t xml:space="preserve"> Самарской области</w:t>
      </w:r>
    </w:p>
    <w:p w:rsidR="00B04432" w:rsidRPr="00B04432" w:rsidRDefault="00B04432" w:rsidP="00B04432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>
        <w:rPr>
          <w:b/>
          <w:color w:val="262626"/>
          <w:szCs w:val="24"/>
          <w:shd w:val="clear" w:color="auto" w:fill="FFFFFF"/>
        </w:rPr>
        <w:t>структурное подразделение детский сад № 9</w:t>
      </w:r>
    </w:p>
    <w:p w:rsidR="00B04432" w:rsidRPr="00B04432" w:rsidRDefault="00B04432" w:rsidP="00B04432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B04432">
        <w:rPr>
          <w:b/>
          <w:color w:val="262626"/>
          <w:szCs w:val="24"/>
          <w:shd w:val="clear" w:color="auto" w:fill="FFFFFF"/>
        </w:rPr>
        <w:t xml:space="preserve">446301, Самарская область, </w:t>
      </w:r>
      <w:proofErr w:type="spellStart"/>
      <w:r w:rsidRPr="00B04432">
        <w:rPr>
          <w:b/>
          <w:color w:val="262626"/>
          <w:szCs w:val="24"/>
          <w:shd w:val="clear" w:color="auto" w:fill="FFFFFF"/>
        </w:rPr>
        <w:t>г</w:t>
      </w:r>
      <w:proofErr w:type="gramStart"/>
      <w:r w:rsidRPr="00B04432">
        <w:rPr>
          <w:b/>
          <w:color w:val="262626"/>
          <w:szCs w:val="24"/>
          <w:shd w:val="clear" w:color="auto" w:fill="FFFFFF"/>
        </w:rPr>
        <w:t>,о</w:t>
      </w:r>
      <w:proofErr w:type="spellEnd"/>
      <w:proofErr w:type="gramEnd"/>
      <w:r w:rsidRPr="00B04432">
        <w:rPr>
          <w:b/>
          <w:color w:val="262626"/>
          <w:szCs w:val="24"/>
          <w:shd w:val="clear" w:color="auto" w:fill="FFFFFF"/>
        </w:rPr>
        <w:t>. Отрадный, ул. Гайдара, 32,</w:t>
      </w:r>
    </w:p>
    <w:p w:rsidR="00B04432" w:rsidRPr="00B04432" w:rsidRDefault="00B04432" w:rsidP="00B04432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B04432">
        <w:rPr>
          <w:b/>
          <w:color w:val="262626"/>
          <w:szCs w:val="24"/>
          <w:shd w:val="clear" w:color="auto" w:fill="FFFFFF"/>
        </w:rPr>
        <w:t>Те</w:t>
      </w:r>
      <w:r>
        <w:rPr>
          <w:b/>
          <w:color w:val="262626"/>
          <w:szCs w:val="24"/>
          <w:shd w:val="clear" w:color="auto" w:fill="FFFFFF"/>
        </w:rPr>
        <w:t xml:space="preserve">лефоны: 8(84661) 2-14-24, </w:t>
      </w:r>
      <w:r w:rsidRPr="00B04432">
        <w:rPr>
          <w:b/>
          <w:color w:val="262626"/>
          <w:szCs w:val="24"/>
          <w:shd w:val="clear" w:color="auto" w:fill="FFFFFF"/>
        </w:rPr>
        <w:t>8 (84661)2-44-96</w:t>
      </w:r>
    </w:p>
    <w:p w:rsidR="00B04432" w:rsidRPr="00B04432" w:rsidRDefault="00B04432" w:rsidP="00B04432">
      <w:pPr>
        <w:spacing w:after="0" w:line="240" w:lineRule="auto"/>
        <w:jc w:val="center"/>
        <w:rPr>
          <w:color w:val="262626"/>
          <w:szCs w:val="24"/>
          <w:shd w:val="clear" w:color="auto" w:fill="FFFFFF"/>
        </w:rPr>
      </w:pPr>
    </w:p>
    <w:p w:rsidR="00B04432" w:rsidRDefault="00B04432" w:rsidP="00B04432">
      <w:pPr>
        <w:spacing w:after="0"/>
        <w:jc w:val="center"/>
        <w:rPr>
          <w:rFonts w:ascii="Calibri" w:hAnsi="Calibri"/>
          <w:color w:val="auto"/>
          <w:sz w:val="22"/>
        </w:rPr>
      </w:pPr>
      <w:r w:rsidRPr="00B04432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B04432" w:rsidRDefault="00B04432">
      <w:pPr>
        <w:spacing w:after="161" w:line="259" w:lineRule="auto"/>
        <w:ind w:left="1086" w:right="0"/>
        <w:jc w:val="left"/>
        <w:rPr>
          <w:b/>
        </w:rPr>
      </w:pPr>
    </w:p>
    <w:p w:rsidR="00B04432" w:rsidRDefault="00B04432">
      <w:pPr>
        <w:spacing w:after="161" w:line="259" w:lineRule="auto"/>
        <w:ind w:left="1086" w:right="0"/>
        <w:jc w:val="left"/>
        <w:rPr>
          <w:b/>
        </w:rPr>
      </w:pPr>
    </w:p>
    <w:p w:rsidR="00B82547" w:rsidRDefault="00F301AA" w:rsidP="00B04432">
      <w:pPr>
        <w:spacing w:after="0" w:line="240" w:lineRule="auto"/>
        <w:ind w:left="1086" w:right="0"/>
        <w:jc w:val="left"/>
      </w:pPr>
      <w:r>
        <w:rPr>
          <w:b/>
        </w:rPr>
        <w:t xml:space="preserve">         Аналитическая справка по результатам  внутренней системы </w:t>
      </w:r>
    </w:p>
    <w:p w:rsidR="00B82547" w:rsidRDefault="00F301AA" w:rsidP="00B04432">
      <w:pPr>
        <w:spacing w:after="0" w:line="240" w:lineRule="auto"/>
        <w:ind w:left="361" w:right="55"/>
        <w:jc w:val="center"/>
      </w:pPr>
      <w:r>
        <w:rPr>
          <w:b/>
        </w:rPr>
        <w:t xml:space="preserve">оценки качества образовательной программы, разработанной и реализующейся в </w:t>
      </w:r>
      <w:r w:rsidR="00B04432">
        <w:rPr>
          <w:b/>
        </w:rPr>
        <w:t>СП ГБОУ ООШ№4 г.о</w:t>
      </w:r>
      <w:proofErr w:type="gramStart"/>
      <w:r w:rsidR="00B04432">
        <w:rPr>
          <w:b/>
        </w:rPr>
        <w:t>.О</w:t>
      </w:r>
      <w:proofErr w:type="gramEnd"/>
      <w:r w:rsidR="00B04432">
        <w:rPr>
          <w:b/>
        </w:rPr>
        <w:t>традный детский сад№9</w:t>
      </w:r>
    </w:p>
    <w:p w:rsidR="00B82547" w:rsidRDefault="00F301AA">
      <w:pPr>
        <w:spacing w:after="117" w:line="259" w:lineRule="auto"/>
        <w:ind w:left="361" w:right="112"/>
        <w:jc w:val="center"/>
      </w:pPr>
      <w:r>
        <w:rPr>
          <w:b/>
        </w:rPr>
        <w:t xml:space="preserve">2021-2022 учебный год </w:t>
      </w:r>
    </w:p>
    <w:p w:rsidR="00B82547" w:rsidRDefault="00F301AA">
      <w:pPr>
        <w:spacing w:after="1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547" w:rsidRDefault="00F301AA" w:rsidP="00B83505">
      <w:pPr>
        <w:spacing w:after="0" w:line="276" w:lineRule="auto"/>
        <w:jc w:val="left"/>
      </w:pPr>
      <w:r>
        <w:t>Направления и цели оценочной деятельности в ДОО закрепляет «Положение о внутренней системе оценки качества образования» (утве</w:t>
      </w:r>
      <w:r w:rsidR="00B04432">
        <w:t>ржденное приказом директора от 17.01.2022 г №10</w:t>
      </w:r>
      <w:r>
        <w:t>-од, принятое на заседании педаго</w:t>
      </w:r>
      <w:r w:rsidR="00B04432">
        <w:t>гического    совета протокол № 3 от  17.01.2022</w:t>
      </w:r>
      <w:r>
        <w:t xml:space="preserve"> г.). </w:t>
      </w:r>
    </w:p>
    <w:p w:rsidR="00B82547" w:rsidRDefault="00F301AA" w:rsidP="00B83505">
      <w:pPr>
        <w:spacing w:after="0" w:line="276" w:lineRule="auto"/>
        <w:ind w:right="3"/>
      </w:pPr>
      <w:r>
        <w:t xml:space="preserve">Основание проведения внутренней оценки качества образования (далее - ВСОКО): </w:t>
      </w:r>
    </w:p>
    <w:p w:rsidR="00B82547" w:rsidRDefault="00F301AA" w:rsidP="00B83505">
      <w:pPr>
        <w:spacing w:after="0" w:line="276" w:lineRule="auto"/>
        <w:ind w:right="3"/>
      </w:pPr>
      <w:r>
        <w:t>Приказ директ</w:t>
      </w:r>
      <w:r w:rsidR="00B04432">
        <w:t>ора СП ГБОУ ООШ№4 г.о</w:t>
      </w:r>
      <w:proofErr w:type="gramStart"/>
      <w:r w:rsidR="00B04432">
        <w:t>.О</w:t>
      </w:r>
      <w:proofErr w:type="gramEnd"/>
      <w:r w:rsidR="00B04432">
        <w:t>традный детский сад№9</w:t>
      </w:r>
    </w:p>
    <w:p w:rsidR="00B82547" w:rsidRDefault="00F301AA" w:rsidP="00B83505">
      <w:pPr>
        <w:numPr>
          <w:ilvl w:val="0"/>
          <w:numId w:val="1"/>
        </w:numPr>
        <w:spacing w:after="0" w:line="276" w:lineRule="auto"/>
        <w:ind w:right="3" w:hanging="475"/>
      </w:pPr>
      <w:r>
        <w:t xml:space="preserve">«Об организации внутренней системы оценки качества образования </w:t>
      </w:r>
      <w:r w:rsidR="00B04432">
        <w:t>в СП ГБОУ ООШ№4 г.о</w:t>
      </w:r>
      <w:proofErr w:type="gramStart"/>
      <w:r w:rsidR="00B04432">
        <w:t>.О</w:t>
      </w:r>
      <w:proofErr w:type="gramEnd"/>
      <w:r w:rsidR="00B04432">
        <w:t>традный Самарской области детский сад№9»</w:t>
      </w:r>
    </w:p>
    <w:p w:rsidR="00B82547" w:rsidRDefault="00F301AA" w:rsidP="00B83505">
      <w:pPr>
        <w:numPr>
          <w:ilvl w:val="0"/>
          <w:numId w:val="1"/>
        </w:numPr>
        <w:spacing w:after="0" w:line="276" w:lineRule="auto"/>
        <w:ind w:right="3" w:hanging="475"/>
      </w:pPr>
      <w:r>
        <w:t>Положение «О внутренней системе оценки качества дошкольного образования в</w:t>
      </w:r>
      <w:r w:rsidR="00B04432">
        <w:t xml:space="preserve"> СП ГБОУ ООШ№4 г.о</w:t>
      </w:r>
      <w:proofErr w:type="gramStart"/>
      <w:r w:rsidR="00B04432">
        <w:t>.О</w:t>
      </w:r>
      <w:proofErr w:type="gramEnd"/>
      <w:r w:rsidR="00B04432">
        <w:t>традный Самарской области детский сад№9</w:t>
      </w:r>
      <w:r>
        <w:t xml:space="preserve">». </w:t>
      </w:r>
    </w:p>
    <w:p w:rsidR="00B82547" w:rsidRDefault="00F301AA" w:rsidP="00B83505">
      <w:pPr>
        <w:spacing w:after="0" w:line="276" w:lineRule="auto"/>
        <w:ind w:right="157"/>
        <w:jc w:val="left"/>
      </w:pPr>
      <w:r>
        <w:rPr>
          <w:b/>
        </w:rPr>
        <w:t xml:space="preserve">Тема: </w:t>
      </w:r>
      <w:r>
        <w:t>«Соответствие ООП ДО требованиям ФГ</w:t>
      </w:r>
      <w:proofErr w:type="gramStart"/>
      <w:r>
        <w:t>OC</w:t>
      </w:r>
      <w:proofErr w:type="gramEnd"/>
      <w:r>
        <w:t xml:space="preserve"> ДО к структуре и соответствие содержания ООП требованиям ФГOC ДО с учетом примерной образовательной программы дошкольного образования». </w:t>
      </w:r>
    </w:p>
    <w:p w:rsidR="00B82547" w:rsidRDefault="00F301AA" w:rsidP="00B83505">
      <w:pPr>
        <w:spacing w:after="0" w:line="276" w:lineRule="auto"/>
        <w:ind w:right="155"/>
        <w:jc w:val="left"/>
      </w:pPr>
      <w:r>
        <w:rPr>
          <w:b/>
        </w:rPr>
        <w:t xml:space="preserve">Цель ВСОКО: </w:t>
      </w:r>
      <w:r>
        <w:t>установление соответствия качества ООП ДО требованиям ФГ</w:t>
      </w:r>
      <w:proofErr w:type="gramStart"/>
      <w:r>
        <w:t>OC</w:t>
      </w:r>
      <w:proofErr w:type="gramEnd"/>
      <w:r>
        <w:t xml:space="preserve"> ДО к структуре и соответствие содержания ООП требованиям ФГOC ДО с учетом примерной образовательной програ</w:t>
      </w:r>
      <w:r w:rsidR="00B04432">
        <w:t>ммы дошкольного образования в СП детский сад№9</w:t>
      </w:r>
      <w:r>
        <w:t xml:space="preserve">. </w:t>
      </w:r>
    </w:p>
    <w:p w:rsidR="00B82547" w:rsidRDefault="00F301AA" w:rsidP="00B83505">
      <w:pPr>
        <w:spacing w:after="0" w:line="276" w:lineRule="auto"/>
        <w:ind w:right="155"/>
        <w:jc w:val="left"/>
      </w:pPr>
      <w:r>
        <w:rPr>
          <w:b/>
        </w:rPr>
        <w:t xml:space="preserve">Форма проведения: </w:t>
      </w:r>
      <w:r>
        <w:t>В качестве источников данных для оценки качества   Основной общеобразовательной программы - образовательной прогр</w:t>
      </w:r>
      <w:r w:rsidR="00B04432">
        <w:t>аммы дошкольного образования СП детский сад№9</w:t>
      </w:r>
      <w:r>
        <w:t xml:space="preserve"> используются: </w:t>
      </w:r>
    </w:p>
    <w:p w:rsidR="00B82547" w:rsidRDefault="00F301AA" w:rsidP="00B83505">
      <w:pPr>
        <w:numPr>
          <w:ilvl w:val="0"/>
          <w:numId w:val="1"/>
        </w:numPr>
        <w:spacing w:after="0" w:line="276" w:lineRule="auto"/>
        <w:ind w:right="3" w:hanging="475"/>
        <w:jc w:val="left"/>
      </w:pPr>
      <w:r>
        <w:t xml:space="preserve">мониторинг; </w:t>
      </w:r>
    </w:p>
    <w:p w:rsidR="00B82547" w:rsidRDefault="00F301AA" w:rsidP="00B83505">
      <w:pPr>
        <w:numPr>
          <w:ilvl w:val="0"/>
          <w:numId w:val="1"/>
        </w:numPr>
        <w:spacing w:after="0" w:line="276" w:lineRule="auto"/>
        <w:ind w:right="3" w:hanging="475"/>
        <w:jc w:val="left"/>
      </w:pPr>
      <w:r>
        <w:t xml:space="preserve">изучение документации; </w:t>
      </w:r>
    </w:p>
    <w:p w:rsidR="00B82547" w:rsidRDefault="00F301AA" w:rsidP="00B83505">
      <w:pPr>
        <w:spacing w:after="0" w:line="276" w:lineRule="auto"/>
        <w:ind w:right="0"/>
        <w:jc w:val="left"/>
      </w:pPr>
      <w:r>
        <w:rPr>
          <w:b/>
        </w:rPr>
        <w:t xml:space="preserve">Предметом системы оценки качества </w:t>
      </w:r>
      <w:r>
        <w:t xml:space="preserve">образования являются: </w:t>
      </w:r>
    </w:p>
    <w:p w:rsidR="00B82547" w:rsidRDefault="00F301AA" w:rsidP="00B83505">
      <w:pPr>
        <w:numPr>
          <w:ilvl w:val="0"/>
          <w:numId w:val="1"/>
        </w:numPr>
        <w:spacing w:after="0" w:line="276" w:lineRule="auto"/>
        <w:ind w:right="3" w:hanging="475"/>
        <w:jc w:val="left"/>
      </w:pPr>
      <w:r>
        <w:t>качество</w:t>
      </w:r>
      <w:r w:rsidR="009D2F46">
        <w:t xml:space="preserve"> основной </w:t>
      </w:r>
      <w:r w:rsidR="00B04432">
        <w:t xml:space="preserve">общеобразовательной </w:t>
      </w:r>
      <w:r>
        <w:t>программы</w:t>
      </w:r>
      <w:r w:rsidR="009D2F46">
        <w:t xml:space="preserve"> </w:t>
      </w:r>
      <w:r w:rsidR="00B04432">
        <w:t xml:space="preserve">- </w:t>
      </w:r>
      <w:r>
        <w:t>образовательной прогр</w:t>
      </w:r>
      <w:r w:rsidR="00B04432">
        <w:t>аммы дошкольного образования СП детский сад»9</w:t>
      </w:r>
      <w:r>
        <w:t xml:space="preserve"> (далее – Программа). </w:t>
      </w:r>
    </w:p>
    <w:p w:rsidR="00B82547" w:rsidRDefault="00F301AA" w:rsidP="00B83505">
      <w:pPr>
        <w:spacing w:after="0" w:line="276" w:lineRule="auto"/>
        <w:ind w:right="156"/>
        <w:jc w:val="left"/>
      </w:pPr>
      <w:r>
        <w:rPr>
          <w:b/>
        </w:rPr>
        <w:t>Дата проведения</w:t>
      </w:r>
      <w:r>
        <w:t>: Процедура внутренней системы оценки качества образования п</w:t>
      </w:r>
      <w:r w:rsidR="009D2F46">
        <w:t>роводилась в период с 01.10.2022г. по 18.10.2022</w:t>
      </w:r>
      <w:r>
        <w:t xml:space="preserve"> г. на основании приказа дирек</w:t>
      </w:r>
      <w:r w:rsidR="009D2F46">
        <w:t>тора ГБОУ ООШ№4</w:t>
      </w:r>
      <w:r>
        <w:t xml:space="preserve">. </w:t>
      </w:r>
    </w:p>
    <w:p w:rsidR="00B82547" w:rsidRDefault="00F301AA" w:rsidP="00B83505">
      <w:pPr>
        <w:spacing w:after="0" w:line="276" w:lineRule="auto"/>
        <w:ind w:left="247" w:right="0"/>
        <w:jc w:val="left"/>
      </w:pPr>
      <w:r>
        <w:rPr>
          <w:b/>
        </w:rPr>
        <w:t xml:space="preserve">Состав комиссии: </w:t>
      </w:r>
    </w:p>
    <w:p w:rsidR="00B82547" w:rsidRDefault="00F301AA" w:rsidP="00B83505">
      <w:pPr>
        <w:spacing w:after="0" w:line="276" w:lineRule="auto"/>
        <w:ind w:left="247" w:right="0"/>
        <w:jc w:val="left"/>
      </w:pPr>
      <w:r>
        <w:rPr>
          <w:b/>
        </w:rPr>
        <w:t xml:space="preserve">Председатель комиссии: </w:t>
      </w:r>
      <w:r w:rsidR="009D2F46">
        <w:t xml:space="preserve">Руководитель СП </w:t>
      </w:r>
      <w:proofErr w:type="gramStart"/>
      <w:r w:rsidR="009D2F46">
        <w:t>–Е</w:t>
      </w:r>
      <w:proofErr w:type="gramEnd"/>
      <w:r w:rsidR="009D2F46">
        <w:t>.А.Ковригина.</w:t>
      </w:r>
      <w:r>
        <w:t xml:space="preserve"> </w:t>
      </w:r>
    </w:p>
    <w:p w:rsidR="00B82547" w:rsidRDefault="00F301AA" w:rsidP="00B83505">
      <w:pPr>
        <w:spacing w:after="0" w:line="276" w:lineRule="auto"/>
        <w:ind w:left="247" w:right="0"/>
        <w:jc w:val="left"/>
      </w:pPr>
      <w:r>
        <w:rPr>
          <w:b/>
        </w:rPr>
        <w:t>Члены комиссии:</w:t>
      </w:r>
      <w:r w:rsidR="00B83505">
        <w:rPr>
          <w:b/>
        </w:rPr>
        <w:t xml:space="preserve"> </w:t>
      </w:r>
      <w:r w:rsidR="009D2F46">
        <w:rPr>
          <w:b/>
        </w:rPr>
        <w:t>и.о.</w:t>
      </w:r>
      <w:r w:rsidR="00B83505">
        <w:t xml:space="preserve"> старшего воспитателя</w:t>
      </w:r>
      <w:r>
        <w:t xml:space="preserve"> </w:t>
      </w:r>
      <w:r w:rsidR="009D2F46">
        <w:t>– Соболева Л.И.</w:t>
      </w:r>
    </w:p>
    <w:p w:rsidR="00B82547" w:rsidRDefault="00F301AA" w:rsidP="00B83505">
      <w:pPr>
        <w:spacing w:after="0" w:line="276" w:lineRule="auto"/>
        <w:ind w:left="237" w:right="3" w:firstLine="0"/>
      </w:pPr>
      <w:r>
        <w:t xml:space="preserve"> </w:t>
      </w:r>
    </w:p>
    <w:p w:rsidR="00B82547" w:rsidRDefault="00F301AA" w:rsidP="00B83505">
      <w:pPr>
        <w:spacing w:after="0" w:line="276" w:lineRule="auto"/>
        <w:ind w:left="247" w:right="159"/>
        <w:jc w:val="left"/>
      </w:pPr>
      <w:r>
        <w:lastRenderedPageBreak/>
        <w:t xml:space="preserve">           </w:t>
      </w:r>
      <w:proofErr w:type="gramStart"/>
      <w:r>
        <w:t>На основании полученных экспертной группой данных о качестве объекта ВСОКО составлена настоящая аналитическая справка по результатам внутренней систем</w:t>
      </w:r>
      <w:r w:rsidR="009D2F46">
        <w:t>ы оценки качества Программы СП ГБОУ ООШ№4 детский сад№9</w:t>
      </w:r>
      <w:r>
        <w:t>, в которой представлены выводы о качестве</w:t>
      </w:r>
      <w:r w:rsidR="009D2F46">
        <w:t xml:space="preserve"> Программы, реализуемой в ДОО</w:t>
      </w:r>
      <w:r>
        <w:t xml:space="preserve">, условиях 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 </w:t>
      </w:r>
      <w:proofErr w:type="gramEnd"/>
    </w:p>
    <w:p w:rsidR="00B82547" w:rsidRDefault="00F301AA" w:rsidP="00B83505">
      <w:pPr>
        <w:spacing w:after="0" w:line="276" w:lineRule="auto"/>
        <w:ind w:left="247" w:right="156"/>
        <w:jc w:val="left"/>
      </w:pPr>
      <w:r>
        <w:t xml:space="preserve">        Выводы, представленные в настоящей аналитической справке по результатам внутренней систем</w:t>
      </w:r>
      <w:r w:rsidR="009D2F46">
        <w:t>ы оценки качества Программы в СП ГБОУ ООШ№4 детский сад№9</w:t>
      </w:r>
      <w:r>
        <w:t>, являются не</w:t>
      </w:r>
      <w:r w:rsidR="009D2F46">
        <w:t>обходимыми для администрации ДОО</w:t>
      </w:r>
      <w:r>
        <w:t xml:space="preserve"> в качестве оснований для принятия управленческих решений о возможных </w:t>
      </w:r>
      <w:r w:rsidR="009D2F46">
        <w:t>направлениях развития СП детский сад№</w:t>
      </w:r>
      <w:proofErr w:type="gramStart"/>
      <w:r w:rsidR="009D2F46">
        <w:t>9</w:t>
      </w:r>
      <w:proofErr w:type="gramEnd"/>
      <w:r>
        <w:t xml:space="preserve"> а также предста</w:t>
      </w:r>
      <w:r w:rsidR="009D2F46">
        <w:t>вляют интерес для работников ДОО</w:t>
      </w:r>
      <w:r>
        <w:t xml:space="preserve">, представителей родительской общественности и учреждений и организаций, заинтересованных в управлении качеством образования и </w:t>
      </w:r>
      <w:proofErr w:type="gramStart"/>
      <w:r>
        <w:t>развитии</w:t>
      </w:r>
      <w:proofErr w:type="gramEnd"/>
      <w:r>
        <w:t xml:space="preserve"> системы дошкольного   образования. </w:t>
      </w:r>
    </w:p>
    <w:p w:rsidR="00B82547" w:rsidRDefault="00F301AA" w:rsidP="00B83505">
      <w:pPr>
        <w:spacing w:after="0" w:line="276" w:lineRule="auto"/>
        <w:ind w:left="252" w:right="155" w:hanging="252"/>
        <w:jc w:val="left"/>
      </w:pPr>
      <w:r>
        <w:t xml:space="preserve">    </w:t>
      </w:r>
      <w:r>
        <w:rPr>
          <w:b/>
        </w:rPr>
        <w:t>Анализ качества основной общеобразовательной программы - образовательной прогр</w:t>
      </w:r>
      <w:r w:rsidR="009D2F46">
        <w:rPr>
          <w:b/>
        </w:rPr>
        <w:t>аммы дошкольного образования СП детский сад№9</w:t>
      </w:r>
      <w:r>
        <w:rPr>
          <w:b/>
        </w:rPr>
        <w:t xml:space="preserve">. </w:t>
      </w:r>
      <w:r w:rsidR="009D2F46">
        <w:t>В СП детский сад№9</w:t>
      </w:r>
      <w:r>
        <w:rPr>
          <w:b/>
        </w:rPr>
        <w:t xml:space="preserve"> </w:t>
      </w:r>
      <w:r>
        <w:t>созданы условия для реализации основной общеобразовательной программы - образовательной прогр</w:t>
      </w:r>
      <w:r w:rsidR="009D2F46">
        <w:t>аммы дошкольного образования СП детский сад№9</w:t>
      </w:r>
      <w:r>
        <w:rPr>
          <w:b/>
        </w:rPr>
        <w:t xml:space="preserve"> </w:t>
      </w:r>
      <w:r>
        <w:t xml:space="preserve">в соответствии с Федеральными государственными образовательными стандартами дошкольного образования (ФГОС </w:t>
      </w:r>
      <w:proofErr w:type="gramStart"/>
      <w:r>
        <w:t>ДО</w:t>
      </w:r>
      <w:proofErr w:type="gramEnd"/>
      <w:r>
        <w:t xml:space="preserve">). </w:t>
      </w:r>
    </w:p>
    <w:p w:rsidR="00B82547" w:rsidRDefault="00F301AA" w:rsidP="00B83505">
      <w:pPr>
        <w:spacing w:after="0" w:line="276" w:lineRule="auto"/>
        <w:ind w:left="247" w:right="159"/>
        <w:jc w:val="left"/>
      </w:pPr>
      <w:r>
        <w:t>Для нормативно-правового обеспечения реализации Программы имеется документация, соответствующая требованиям действующего законодательства, иных нормативн</w:t>
      </w:r>
      <w:proofErr w:type="gramStart"/>
      <w:r>
        <w:t>о-</w:t>
      </w:r>
      <w:proofErr w:type="gramEnd"/>
      <w:r>
        <w:t xml:space="preserve">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</w:r>
    </w:p>
    <w:p w:rsidR="00B82547" w:rsidRDefault="00F301AA" w:rsidP="00B83505">
      <w:pPr>
        <w:spacing w:after="0" w:line="276" w:lineRule="auto"/>
        <w:ind w:left="247" w:right="3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B82547" w:rsidRDefault="00F301AA" w:rsidP="00B83505">
      <w:pPr>
        <w:numPr>
          <w:ilvl w:val="0"/>
          <w:numId w:val="3"/>
        </w:numPr>
        <w:spacing w:after="0" w:line="276" w:lineRule="auto"/>
        <w:ind w:right="10"/>
        <w:jc w:val="left"/>
      </w:pPr>
      <w:r>
        <w:t xml:space="preserve">Федеральным законом «Об образовании в Российской Федерации» от 29.12.2012 №273 - ФЗ </w:t>
      </w:r>
    </w:p>
    <w:p w:rsidR="00B82547" w:rsidRDefault="00F301AA" w:rsidP="00B83505">
      <w:pPr>
        <w:numPr>
          <w:ilvl w:val="0"/>
          <w:numId w:val="3"/>
        </w:numPr>
        <w:spacing w:after="0" w:line="276" w:lineRule="auto"/>
        <w:ind w:right="10"/>
        <w:jc w:val="left"/>
      </w:pPr>
      <w:r>
        <w:t xml:space="preserve">Федеральным государственным образовательным стандартом дошкольного образования (Приказ № 1155 Министерства образования и науки от 17.10.2013); -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C34D90" w:rsidRPr="00617CDB" w:rsidRDefault="00C34D90" w:rsidP="00B8350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right="0"/>
        <w:jc w:val="left"/>
        <w:rPr>
          <w:rFonts w:ascii="Roboto Condensed" w:hAnsi="Roboto Condensed"/>
          <w:color w:val="auto"/>
          <w:szCs w:val="24"/>
        </w:rPr>
      </w:pPr>
      <w:r>
        <w:t>Примерной основной общеобразовательной программой дошкольного образования</w:t>
      </w:r>
      <w:r w:rsidRPr="00617CDB">
        <w:rPr>
          <w:color w:val="FF0000"/>
        </w:rPr>
        <w:t xml:space="preserve"> </w:t>
      </w:r>
      <w:r w:rsidRPr="00617CDB">
        <w:rPr>
          <w:color w:val="auto"/>
          <w:kern w:val="36"/>
          <w:szCs w:val="24"/>
        </w:rPr>
        <w:t xml:space="preserve">"От рождения до школы" под ред. </w:t>
      </w:r>
      <w:proofErr w:type="spellStart"/>
      <w:r w:rsidRPr="00617CDB">
        <w:rPr>
          <w:color w:val="auto"/>
          <w:kern w:val="36"/>
          <w:szCs w:val="24"/>
        </w:rPr>
        <w:t>Н.Е.Вераксы</w:t>
      </w:r>
      <w:proofErr w:type="spellEnd"/>
      <w:r w:rsidRPr="00617CDB">
        <w:rPr>
          <w:color w:val="auto"/>
          <w:kern w:val="36"/>
          <w:szCs w:val="24"/>
        </w:rPr>
        <w:t>, Т.С.Комаровой, М.А.Васильевой в соответствии с ФГОС</w:t>
      </w:r>
    </w:p>
    <w:p w:rsidR="00C34D90" w:rsidRDefault="00C34D90" w:rsidP="00B8350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right="0"/>
        <w:jc w:val="left"/>
        <w:rPr>
          <w:rFonts w:ascii="Roboto Condensed" w:hAnsi="Roboto Condensed"/>
          <w:color w:val="auto"/>
          <w:szCs w:val="24"/>
        </w:rPr>
      </w:pPr>
      <w:r w:rsidRPr="00617CDB">
        <w:rPr>
          <w:rFonts w:ascii="Roboto Condensed" w:hAnsi="Roboto Condensed"/>
          <w:bCs/>
          <w:color w:val="auto"/>
          <w:szCs w:val="24"/>
        </w:rPr>
        <w:t xml:space="preserve">Адаптированная образовательная программа для детей с ограниченными возможностями здоровья (АООП </w:t>
      </w:r>
      <w:proofErr w:type="gramStart"/>
      <w:r w:rsidRPr="00617CDB">
        <w:rPr>
          <w:rFonts w:ascii="Roboto Condensed" w:hAnsi="Roboto Condensed"/>
          <w:bCs/>
          <w:color w:val="auto"/>
          <w:szCs w:val="24"/>
        </w:rPr>
        <w:t>ДО</w:t>
      </w:r>
      <w:proofErr w:type="gramEnd"/>
      <w:r w:rsidRPr="00617CDB">
        <w:rPr>
          <w:rFonts w:ascii="Roboto Condensed" w:hAnsi="Roboto Condensed"/>
          <w:bCs/>
          <w:color w:val="auto"/>
          <w:szCs w:val="24"/>
        </w:rPr>
        <w:t>):</w:t>
      </w:r>
    </w:p>
    <w:p w:rsidR="00C34D90" w:rsidRPr="00C34D90" w:rsidRDefault="00F301AA" w:rsidP="00B8350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right="0"/>
        <w:jc w:val="left"/>
        <w:rPr>
          <w:rFonts w:ascii="Roboto Condensed" w:hAnsi="Roboto Condensed"/>
          <w:color w:val="auto"/>
          <w:szCs w:val="24"/>
        </w:rPr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</w:t>
      </w:r>
      <w:r w:rsidR="00C34D90">
        <w:t>овека факторов среды обитания»;</w:t>
      </w:r>
    </w:p>
    <w:p w:rsidR="00C34D90" w:rsidRDefault="00F301AA" w:rsidP="00B8350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right="0"/>
        <w:jc w:val="left"/>
        <w:rPr>
          <w:rFonts w:ascii="Roboto Condensed" w:hAnsi="Roboto Condensed"/>
          <w:color w:val="auto"/>
          <w:szCs w:val="24"/>
        </w:rPr>
      </w:pPr>
      <w:r>
        <w:t xml:space="preserve"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 г. Москва); </w:t>
      </w:r>
    </w:p>
    <w:p w:rsidR="00B82547" w:rsidRPr="00C34D90" w:rsidRDefault="00F301AA" w:rsidP="00B8350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right="0"/>
        <w:jc w:val="left"/>
        <w:rPr>
          <w:rFonts w:ascii="Roboto Condensed" w:hAnsi="Roboto Condensed"/>
          <w:color w:val="auto"/>
          <w:szCs w:val="24"/>
        </w:rPr>
      </w:pPr>
      <w:r>
        <w:t xml:space="preserve">Постановлением Правительства Российской Федерации «Об осуществлении мониторинга системы образования» от 05.08.2013 № 662; </w:t>
      </w:r>
    </w:p>
    <w:p w:rsidR="00B82547" w:rsidRDefault="003C682D" w:rsidP="00B83505">
      <w:pPr>
        <w:numPr>
          <w:ilvl w:val="0"/>
          <w:numId w:val="4"/>
        </w:numPr>
        <w:spacing w:after="0" w:line="276" w:lineRule="auto"/>
        <w:ind w:right="3" w:hanging="202"/>
      </w:pPr>
      <w:r>
        <w:t xml:space="preserve">В </w:t>
      </w:r>
      <w:r w:rsidR="00F301AA">
        <w:t xml:space="preserve">части, формируемой участниками образовательных отношений: 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proofErr w:type="gramStart"/>
      <w:r>
        <w:lastRenderedPageBreak/>
        <w:t>перспективным планированием по нравственно – патриотическому воспитанию  дошкольников («</w:t>
      </w:r>
      <w:proofErr w:type="spellStart"/>
      <w:r>
        <w:t>Я-ты-мы</w:t>
      </w:r>
      <w:proofErr w:type="spellEnd"/>
      <w:r>
        <w:t xml:space="preserve">» Р.Б. </w:t>
      </w:r>
      <w:proofErr w:type="spellStart"/>
      <w:r>
        <w:t>Стеркина</w:t>
      </w:r>
      <w:proofErr w:type="spellEnd"/>
      <w:r>
        <w:t xml:space="preserve"> О.Л. Князева И.Н. </w:t>
      </w:r>
      <w:proofErr w:type="gramEnd"/>
    </w:p>
    <w:p w:rsidR="00B82547" w:rsidRDefault="00F301AA" w:rsidP="00B83505">
      <w:pPr>
        <w:spacing w:after="0" w:line="276" w:lineRule="auto"/>
        <w:ind w:left="776" w:right="3"/>
        <w:jc w:val="left"/>
      </w:pPr>
      <w:proofErr w:type="gramStart"/>
      <w:r>
        <w:t>Авдеева);</w:t>
      </w:r>
      <w:r>
        <w:rPr>
          <w:rFonts w:ascii="Segoe UI Symbol" w:eastAsia="Segoe UI Symbol" w:hAnsi="Segoe UI Symbol" w:cs="Segoe UI Symbol"/>
        </w:rPr>
        <w:t></w:t>
      </w:r>
      <w:proofErr w:type="gramEnd"/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планированием по ОБЖ («Основы безопасности жизнедеятельности», Р.Б. </w:t>
      </w:r>
      <w:proofErr w:type="spellStart"/>
      <w:r>
        <w:t>Стеркина</w:t>
      </w:r>
      <w:proofErr w:type="spellEnd"/>
      <w:r>
        <w:t xml:space="preserve"> О.Л. Князева И.Н. Авдеева);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>перспективным планированием по развитию речи (Программа развития речи детей дошкольного возраста, Ушакова О.С.);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</w:t>
      </w:r>
      <w:r>
        <w:tab/>
        <w:t xml:space="preserve">планированием </w:t>
      </w:r>
      <w:r>
        <w:tab/>
        <w:t xml:space="preserve">по </w:t>
      </w:r>
      <w:r>
        <w:tab/>
        <w:t xml:space="preserve">экологическому </w:t>
      </w:r>
      <w:r>
        <w:tab/>
        <w:t xml:space="preserve">воспитанию </w:t>
      </w:r>
    </w:p>
    <w:p w:rsidR="00B82547" w:rsidRDefault="00F301AA" w:rsidP="00B83505">
      <w:pPr>
        <w:spacing w:after="0" w:line="276" w:lineRule="auto"/>
        <w:ind w:left="776" w:right="3"/>
        <w:jc w:val="left"/>
      </w:pPr>
      <w:r>
        <w:t>(«Формирование начал экологической культуры», Николаева С.Н.);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</w:t>
      </w:r>
      <w:r>
        <w:tab/>
        <w:t xml:space="preserve">планированием </w:t>
      </w:r>
      <w:r>
        <w:tab/>
        <w:t xml:space="preserve">по </w:t>
      </w:r>
      <w:r>
        <w:tab/>
        <w:t xml:space="preserve">познавательному </w:t>
      </w:r>
      <w:r>
        <w:tab/>
        <w:t xml:space="preserve">развитию </w:t>
      </w:r>
    </w:p>
    <w:p w:rsidR="00B82547" w:rsidRDefault="00F301AA" w:rsidP="00B83505">
      <w:pPr>
        <w:spacing w:after="0" w:line="276" w:lineRule="auto"/>
        <w:ind w:left="776" w:right="3"/>
        <w:jc w:val="left"/>
      </w:pPr>
      <w:r>
        <w:t>(«Здравствуй мир», А.А.Вахрушев);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планированием по физическому развитию («Мяч – моя любимая игрушка», Н.В. </w:t>
      </w:r>
      <w:proofErr w:type="spellStart"/>
      <w:r>
        <w:t>Полтавцева</w:t>
      </w:r>
      <w:proofErr w:type="spellEnd"/>
      <w:r>
        <w:t xml:space="preserve">); 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</w:t>
      </w:r>
      <w:r>
        <w:tab/>
        <w:t xml:space="preserve">планированием </w:t>
      </w:r>
      <w:r>
        <w:tab/>
        <w:t xml:space="preserve">по </w:t>
      </w:r>
      <w:r>
        <w:tab/>
        <w:t xml:space="preserve">физическому </w:t>
      </w:r>
      <w:r>
        <w:tab/>
        <w:t xml:space="preserve">развитию </w:t>
      </w:r>
    </w:p>
    <w:p w:rsidR="00B82547" w:rsidRDefault="00F301AA" w:rsidP="00B83505">
      <w:pPr>
        <w:spacing w:after="0" w:line="276" w:lineRule="auto"/>
        <w:ind w:left="862" w:right="3"/>
        <w:jc w:val="left"/>
      </w:pPr>
      <w:r>
        <w:t xml:space="preserve">(Физическая культура из программы «Из детства  в отрочество», Т.Н. </w:t>
      </w:r>
      <w:proofErr w:type="spellStart"/>
      <w:r>
        <w:t>Доронова</w:t>
      </w:r>
      <w:proofErr w:type="spellEnd"/>
      <w:r>
        <w:t xml:space="preserve">); 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планированием по художественно-эстетическому развитию детей (авторская методика «Природа и художник» Т.А. </w:t>
      </w:r>
      <w:proofErr w:type="spellStart"/>
      <w:r>
        <w:t>Копцева</w:t>
      </w:r>
      <w:proofErr w:type="spellEnd"/>
      <w:r>
        <w:t>)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>перспективным планированием по художественно-эстетическому развитию детей (программа «Ритмическая мозаика», А.И. Буренина);</w:t>
      </w:r>
      <w:r>
        <w:rPr>
          <w:rFonts w:ascii="Segoe UI Symbol" w:eastAsia="Segoe UI Symbol" w:hAnsi="Segoe UI Symbol" w:cs="Segoe UI Symbol"/>
        </w:rPr>
        <w:t></w:t>
      </w:r>
    </w:p>
    <w:p w:rsidR="00B82547" w:rsidRDefault="00F301AA" w:rsidP="00B83505">
      <w:pPr>
        <w:numPr>
          <w:ilvl w:val="0"/>
          <w:numId w:val="5"/>
        </w:numPr>
        <w:spacing w:after="0" w:line="276" w:lineRule="auto"/>
        <w:ind w:right="3" w:hanging="569"/>
        <w:jc w:val="left"/>
      </w:pPr>
      <w:r>
        <w:t xml:space="preserve">перспективным планированием по методическому пособию «Программа логопедической работы по преодолению ОНР Т.Б. Филичева, Г.В. Чиркина». Объем обязательной части Программы и части, формируемой участниками образовательного процесса, соответствует требованиям к объёму и содержанию ООП </w:t>
      </w:r>
      <w:proofErr w:type="gramStart"/>
      <w:r>
        <w:t>ДО</w:t>
      </w:r>
      <w:proofErr w:type="gramEnd"/>
      <w:r>
        <w:t xml:space="preserve">, отражает </w:t>
      </w:r>
      <w:proofErr w:type="gramStart"/>
      <w:r>
        <w:t>специфику</w:t>
      </w:r>
      <w:proofErr w:type="gramEnd"/>
      <w:r>
        <w:t xml:space="preserve"> условий осуществления образовательного  процесса, а также включает время, отведенное на взаимодействие с семьями детей по реализации основной общеобразовательной программы - образовательной программы дошкольного образования. Обязательная часть Программы составляет не менее 60 % объема. Программа направлена на развитие самостоятельности, познавательной и коммуникативной  активности, социальной уверенности и ценностных ориентаций, определяющих поведение, деятельность и отношение ребенка к  миру.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 Программа разработана для образования и развития детей в возрасте от 2 до 7 лет в группах обще</w:t>
      </w:r>
      <w:r w:rsidR="003C682D">
        <w:t xml:space="preserve"> </w:t>
      </w:r>
      <w:r>
        <w:t xml:space="preserve">развивающей направленности.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Программы.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</w:t>
      </w:r>
      <w:r w:rsidR="003C682D">
        <w:t>-</w:t>
      </w:r>
      <w:r>
        <w:t xml:space="preserve">исследовательской, продуктивной, музыкально-художественной деятельности, в ходе </w:t>
      </w:r>
      <w:r>
        <w:lastRenderedPageBreak/>
        <w:t xml:space="preserve">режимных моментов; во время самостоятельной деятельности детей; во взаимодействии с семьями воспитанников. </w:t>
      </w:r>
    </w:p>
    <w:p w:rsidR="00B82547" w:rsidRDefault="00F301AA" w:rsidP="00B83505">
      <w:pPr>
        <w:spacing w:after="0" w:line="276" w:lineRule="auto"/>
        <w:ind w:left="247" w:right="91"/>
        <w:jc w:val="left"/>
      </w:pPr>
      <w:r>
        <w:t xml:space="preserve">       Целевая направленность, содержательный и организационный компонент Программы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</w:t>
      </w:r>
      <w:proofErr w:type="spellStart"/>
      <w:r>
        <w:t>социо</w:t>
      </w:r>
      <w:r w:rsidR="003C682D">
        <w:t>-</w:t>
      </w:r>
      <w:r>
        <w:t>культурных</w:t>
      </w:r>
      <w:proofErr w:type="spellEnd"/>
      <w:r>
        <w:t xml:space="preserve"> и иных условий, в которых осуществляется образовательная деятельность. Целевая направленность, содержательный и организационный компонент ООП ДО </w:t>
      </w:r>
      <w:proofErr w:type="gramStart"/>
      <w:r>
        <w:t>разработаны</w:t>
      </w:r>
      <w:proofErr w:type="gramEnd"/>
      <w:r>
        <w:t xml:space="preserve"> на основе учета потребностей и возможностей всех участников образовательных отношений.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</w:t>
      </w:r>
      <w:r w:rsidR="003C682D">
        <w:t xml:space="preserve">       Основной целью работы ДОО</w:t>
      </w:r>
      <w:r>
        <w:t xml:space="preserve">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</w:t>
      </w:r>
      <w:r w:rsidR="003C682D">
        <w:t>ной компетентности педагогов ДОО</w:t>
      </w:r>
      <w:r>
        <w:t xml:space="preserve">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 </w:t>
      </w:r>
    </w:p>
    <w:p w:rsidR="00B82547" w:rsidRDefault="003C682D" w:rsidP="00B83505">
      <w:pPr>
        <w:spacing w:after="0" w:line="276" w:lineRule="auto"/>
        <w:ind w:left="247" w:right="3"/>
        <w:jc w:val="left"/>
      </w:pPr>
      <w:r>
        <w:t xml:space="preserve">      Система управления в ДОО</w:t>
      </w:r>
      <w:r w:rsidR="00F301AA">
        <w:t xml:space="preserve"> обеспечивает оптимальное сочетание традиционных и современных тенденций: п</w:t>
      </w:r>
      <w:r>
        <w:t>рограммирование деятельности ДОО</w:t>
      </w:r>
      <w:r w:rsidR="00F301AA">
        <w:t xml:space="preserve"> в режиме 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</w:t>
      </w:r>
      <w:r>
        <w:t>образовательное пространство ДОО</w:t>
      </w:r>
      <w:r w:rsidR="00F301AA">
        <w:t xml:space="preserve">. 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Образова</w:t>
      </w:r>
      <w:r w:rsidR="003C682D">
        <w:t>тельная деятельность в ДОО</w:t>
      </w:r>
      <w:r>
        <w:t xml:space="preserve"> 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по основной общеобразовательной программе - образовательной прогр</w:t>
      </w:r>
      <w:r w:rsidR="003C682D">
        <w:t>амме дошкольного образования СП детский сад№9</w:t>
      </w:r>
      <w:r>
        <w:t xml:space="preserve">. </w:t>
      </w:r>
      <w:proofErr w:type="gramStart"/>
      <w: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  <w:r>
        <w:t xml:space="preserve">                               Содержание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</w:t>
      </w:r>
      <w:proofErr w:type="gramStart"/>
      <w:r>
        <w:t>физическому</w:t>
      </w:r>
      <w:proofErr w:type="gramEnd"/>
      <w:r>
        <w:t xml:space="preserve">,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>социально - личностному, познавательному, речевому и художественно</w:t>
      </w:r>
      <w:r w:rsidR="003C682D">
        <w:t>-</w:t>
      </w:r>
      <w:r>
        <w:t xml:space="preserve">эстетическому развитию.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   Структу</w:t>
      </w:r>
      <w:r w:rsidR="003C682D">
        <w:t>ра образовательного процесса ДОО</w:t>
      </w:r>
      <w:r>
        <w:t xml:space="preserve"> содержит такие компоненты: - непрерывная образовательная деятельность (использование термина «непрерывная образовательная деятельность» обусловлено формулировками  </w:t>
      </w:r>
      <w:proofErr w:type="spellStart"/>
      <w:r>
        <w:t>СанПиН</w:t>
      </w:r>
      <w:proofErr w:type="spellEnd"/>
      <w:r>
        <w:t xml:space="preserve">); </w:t>
      </w:r>
    </w:p>
    <w:p w:rsidR="00B82547" w:rsidRDefault="00F301AA" w:rsidP="00B83505">
      <w:pPr>
        <w:numPr>
          <w:ilvl w:val="0"/>
          <w:numId w:val="6"/>
        </w:numPr>
        <w:spacing w:after="0" w:line="276" w:lineRule="auto"/>
        <w:ind w:left="628" w:right="3" w:hanging="391"/>
        <w:jc w:val="left"/>
      </w:pPr>
      <w:r>
        <w:t xml:space="preserve">образовательная деятельность в режимных моментах; </w:t>
      </w:r>
    </w:p>
    <w:p w:rsidR="00B82547" w:rsidRDefault="00F301AA" w:rsidP="00B83505">
      <w:pPr>
        <w:numPr>
          <w:ilvl w:val="0"/>
          <w:numId w:val="6"/>
        </w:numPr>
        <w:spacing w:after="0" w:line="276" w:lineRule="auto"/>
        <w:ind w:left="628" w:right="3" w:hanging="391"/>
        <w:jc w:val="left"/>
      </w:pPr>
      <w:r>
        <w:t xml:space="preserve">самостоятельная деятельность детей; </w:t>
      </w:r>
    </w:p>
    <w:p w:rsidR="00B82547" w:rsidRDefault="00F301AA" w:rsidP="00B83505">
      <w:pPr>
        <w:numPr>
          <w:ilvl w:val="0"/>
          <w:numId w:val="6"/>
        </w:numPr>
        <w:spacing w:after="0" w:line="276" w:lineRule="auto"/>
        <w:ind w:left="628" w:right="3" w:hanging="391"/>
        <w:jc w:val="left"/>
      </w:pPr>
      <w:r>
        <w:t xml:space="preserve">образовательная деятельность в семье.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  Непрерывная образовательная деятельность реализуется в совместной деятельности взрослого и ребенка в 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 Непрерывная образовательная деятельность организуется и проводится педагогами в соответствии с основной общеобразовательной программой - образовательной программой дошкольного образован</w:t>
      </w:r>
      <w:r w:rsidR="003C682D">
        <w:t xml:space="preserve">ия СП ГБОУ ООШ№4 </w:t>
      </w:r>
      <w:proofErr w:type="gramStart"/>
      <w:r w:rsidR="003C682D">
        <w:t>детский</w:t>
      </w:r>
      <w:proofErr w:type="gramEnd"/>
      <w:r w:rsidR="003C682D">
        <w:t xml:space="preserve"> </w:t>
      </w:r>
      <w:r w:rsidR="003C682D">
        <w:lastRenderedPageBreak/>
        <w:t>сащд№9</w:t>
      </w:r>
      <w:r>
        <w:t>. Занятия проводятся с детьми всех возрастных групп детского сада. В режиме дня каждой группы определяется время проведения занятий в соответствии с «Санитарно - эпидемиологическими требованиями к организации образовательного процесса». В зависимости от возраста детей, педагогической цели, материально</w:t>
      </w:r>
      <w:r w:rsidR="003C682D">
        <w:t>-</w:t>
      </w:r>
      <w:r>
        <w:t xml:space="preserve">технического обеспечения группы, профессионального мастерства педагога они могут быть организованы фронтально, подгруппами или индивидуально.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Программа нацелена на целостное развитие детей всех категорий в период до школы как субъекта посильных дошкольнику видов деятельности. </w:t>
      </w:r>
    </w:p>
    <w:p w:rsidR="00B82547" w:rsidRDefault="00F301AA" w:rsidP="00B83505">
      <w:pPr>
        <w:spacing w:after="0" w:line="276" w:lineRule="auto"/>
        <w:ind w:left="247" w:right="3"/>
        <w:jc w:val="left"/>
      </w:pPr>
      <w:r>
        <w:t xml:space="preserve">       Содержательные связи между разными разделами программы позволяют педагогу интегрировать образовательное содержание при решении задач. 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 развитая педагогическая рефлексия, способность строить педагогический процесс по модели </w:t>
      </w:r>
      <w:proofErr w:type="spellStart"/>
      <w:proofErr w:type="gramStart"/>
      <w:r>
        <w:t>субъект-субъектного</w:t>
      </w:r>
      <w:proofErr w:type="spellEnd"/>
      <w:proofErr w:type="gramEnd"/>
      <w:r>
        <w:t xml:space="preserve"> взаимодействия с ребенком на основе педагогической диагностики. В осуществлении индивидуально-дифференцированного подхода к детям воспитателю помогают краткие характеристики особенностей развития детей раннего и дошкольного возраста. </w:t>
      </w:r>
    </w:p>
    <w:p w:rsidR="00B82547" w:rsidRDefault="003C682D" w:rsidP="00B83505">
      <w:pPr>
        <w:spacing w:after="0" w:line="276" w:lineRule="auto"/>
        <w:ind w:left="247" w:right="3"/>
        <w:jc w:val="left"/>
      </w:pPr>
      <w:r>
        <w:t xml:space="preserve">       Программа СП детский сад»9</w:t>
      </w:r>
      <w:r w:rsidR="00F301AA">
        <w:t xml:space="preserve"> является открытым документом, что позволяет ежегодно вносить необходимые коррективы. </w:t>
      </w:r>
    </w:p>
    <w:p w:rsidR="00B82547" w:rsidRDefault="00F301AA" w:rsidP="00B83505">
      <w:pPr>
        <w:spacing w:after="0" w:line="276" w:lineRule="auto"/>
        <w:ind w:left="247" w:right="3"/>
      </w:pPr>
      <w:r>
        <w:t xml:space="preserve">      Уровень развития детей анализируется по итогам педагогической диагностики по методи</w:t>
      </w:r>
      <w:r w:rsidR="003C682D">
        <w:t>ке Н.В.Верещагиной</w:t>
      </w:r>
      <w:proofErr w:type="gramStart"/>
      <w:r w:rsidR="003C682D">
        <w:t xml:space="preserve"> </w:t>
      </w:r>
      <w:r>
        <w:t>.</w:t>
      </w:r>
      <w:proofErr w:type="gramEnd"/>
      <w:r>
        <w:t xml:space="preserve"> Формы проведения диагностики: </w:t>
      </w:r>
    </w:p>
    <w:p w:rsidR="00B82547" w:rsidRDefault="003C682D" w:rsidP="00B83505">
      <w:pPr>
        <w:pStyle w:val="a3"/>
        <w:numPr>
          <w:ilvl w:val="0"/>
          <w:numId w:val="8"/>
        </w:numPr>
        <w:spacing w:after="0" w:line="276" w:lineRule="auto"/>
        <w:ind w:right="3"/>
        <w:jc w:val="left"/>
      </w:pPr>
      <w:r>
        <w:t>диагностические занятия (по каждому разделу)</w:t>
      </w:r>
    </w:p>
    <w:p w:rsidR="003C682D" w:rsidRDefault="003C682D" w:rsidP="00B83505">
      <w:pPr>
        <w:pStyle w:val="a3"/>
        <w:numPr>
          <w:ilvl w:val="0"/>
          <w:numId w:val="8"/>
        </w:numPr>
        <w:spacing w:after="0" w:line="276" w:lineRule="auto"/>
        <w:ind w:right="3"/>
        <w:jc w:val="left"/>
      </w:pPr>
      <w:r>
        <w:t>диагностические срезы;</w:t>
      </w:r>
    </w:p>
    <w:p w:rsidR="003C682D" w:rsidRDefault="003C682D" w:rsidP="00B83505">
      <w:pPr>
        <w:pStyle w:val="a3"/>
        <w:numPr>
          <w:ilvl w:val="0"/>
          <w:numId w:val="8"/>
        </w:numPr>
        <w:spacing w:after="0" w:line="276" w:lineRule="auto"/>
        <w:ind w:right="3"/>
        <w:jc w:val="left"/>
      </w:pPr>
      <w:r>
        <w:t>наблюдения.</w:t>
      </w:r>
    </w:p>
    <w:p w:rsidR="003C682D" w:rsidRDefault="003C682D" w:rsidP="00B83505">
      <w:pPr>
        <w:pStyle w:val="a3"/>
        <w:spacing w:after="0" w:line="276" w:lineRule="auto"/>
        <w:ind w:left="957" w:right="3" w:firstLine="0"/>
        <w:jc w:val="left"/>
      </w:pPr>
      <w:r>
        <w:t>Разработаны диагностические карты освоения образовательной программы дошкольного образования ДОО в каждой возрастной группе. Карты включают анализ уровня развития</w:t>
      </w:r>
      <w:r w:rsidR="00B83505">
        <w:t xml:space="preserve"> целевых ориентиров детского развития и качества освоения образовательных областей.</w:t>
      </w:r>
    </w:p>
    <w:p w:rsidR="00B83505" w:rsidRDefault="00B83505" w:rsidP="00B83505">
      <w:pPr>
        <w:pStyle w:val="a3"/>
        <w:spacing w:after="0" w:line="276" w:lineRule="auto"/>
        <w:ind w:left="957" w:right="3" w:firstLine="0"/>
        <w:jc w:val="left"/>
      </w:pPr>
      <w:r w:rsidRPr="00B83505">
        <w:rPr>
          <w:b/>
        </w:rPr>
        <w:t>Выводы и предложения:</w:t>
      </w:r>
      <w:r>
        <w:t xml:space="preserve"> Основная общеобразовательная программ</w:t>
      </w:r>
      <w:proofErr w:type="gramStart"/>
      <w:r>
        <w:t>а-</w:t>
      </w:r>
      <w:proofErr w:type="gramEnd"/>
      <w:r>
        <w:t xml:space="preserve"> образовательная программа дошкольного образования СП ГБОУ ООШ№4 детский сад№9 соответствует требованиям ФГОС ДО к структуре и содержанию ООП ДО. Оформить ссылку на оценочные материалы в соответствии со ст.2 пункт 9 Федеральным законом « Об образовании в Российской Федерации».</w:t>
      </w:r>
    </w:p>
    <w:p w:rsidR="00B83505" w:rsidRDefault="00B83505" w:rsidP="00B83505">
      <w:pPr>
        <w:pStyle w:val="a3"/>
        <w:spacing w:after="0" w:line="276" w:lineRule="auto"/>
        <w:ind w:left="957" w:right="3" w:firstLine="0"/>
        <w:jc w:val="left"/>
      </w:pPr>
      <w:r>
        <w:rPr>
          <w:b/>
        </w:rPr>
        <w:t>Эксперты:</w:t>
      </w:r>
    </w:p>
    <w:p w:rsidR="00B83505" w:rsidRDefault="00B83505" w:rsidP="00B83505">
      <w:pPr>
        <w:pStyle w:val="a3"/>
        <w:spacing w:after="0" w:line="276" w:lineRule="auto"/>
        <w:ind w:left="957" w:right="3" w:firstLine="0"/>
        <w:jc w:val="left"/>
      </w:pPr>
      <w:proofErr w:type="spellStart"/>
      <w:r>
        <w:t>_______________________Е.А.Ковригина</w:t>
      </w:r>
      <w:proofErr w:type="spellEnd"/>
    </w:p>
    <w:p w:rsidR="00B83505" w:rsidRDefault="00B83505" w:rsidP="00B83505">
      <w:pPr>
        <w:pStyle w:val="a3"/>
        <w:spacing w:after="0" w:line="276" w:lineRule="auto"/>
        <w:ind w:left="957" w:right="3" w:firstLine="0"/>
        <w:jc w:val="left"/>
      </w:pPr>
      <w:proofErr w:type="spellStart"/>
      <w:r>
        <w:t>_______________________Л.И.Соболева</w:t>
      </w:r>
      <w:proofErr w:type="spellEnd"/>
    </w:p>
    <w:p w:rsidR="003C682D" w:rsidRDefault="003C682D" w:rsidP="00B83505">
      <w:pPr>
        <w:spacing w:after="0" w:line="276" w:lineRule="auto"/>
        <w:ind w:right="3"/>
        <w:jc w:val="left"/>
      </w:pPr>
    </w:p>
    <w:p w:rsidR="003C682D" w:rsidRDefault="003C682D" w:rsidP="00B83505">
      <w:pPr>
        <w:pStyle w:val="a3"/>
        <w:numPr>
          <w:ilvl w:val="0"/>
          <w:numId w:val="8"/>
        </w:numPr>
        <w:spacing w:after="0" w:line="276" w:lineRule="auto"/>
        <w:ind w:right="3"/>
        <w:jc w:val="left"/>
        <w:sectPr w:rsidR="003C682D">
          <w:pgSz w:w="11911" w:h="16841"/>
          <w:pgMar w:top="1087" w:right="1867" w:bottom="394" w:left="881" w:header="720" w:footer="720" w:gutter="0"/>
          <w:cols w:space="720"/>
        </w:sectPr>
      </w:pPr>
    </w:p>
    <w:p w:rsidR="00B82547" w:rsidRDefault="00B82547" w:rsidP="00B83505">
      <w:pPr>
        <w:spacing w:after="0" w:line="276" w:lineRule="auto"/>
        <w:ind w:left="-1440" w:right="10471" w:firstLine="0"/>
        <w:jc w:val="left"/>
      </w:pPr>
    </w:p>
    <w:p w:rsidR="00B82547" w:rsidRDefault="00B82547" w:rsidP="00B83505">
      <w:pPr>
        <w:spacing w:after="0" w:line="276" w:lineRule="auto"/>
        <w:sectPr w:rsidR="00B82547">
          <w:pgSz w:w="11911" w:h="16841"/>
          <w:pgMar w:top="1440" w:right="1440" w:bottom="1440" w:left="1440" w:header="720" w:footer="720" w:gutter="0"/>
          <w:cols w:space="720"/>
        </w:sectPr>
      </w:pPr>
    </w:p>
    <w:p w:rsidR="00B82547" w:rsidRDefault="00F301AA" w:rsidP="00B83505">
      <w:pPr>
        <w:spacing w:after="0" w:line="259" w:lineRule="auto"/>
        <w:ind w:left="-559" w:right="0" w:firstLine="0"/>
      </w:pPr>
      <w:r>
        <w:lastRenderedPageBreak/>
        <w:t xml:space="preserve"> </w:t>
      </w:r>
    </w:p>
    <w:sectPr w:rsidR="00B82547" w:rsidSect="007620D2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003"/>
    <w:multiLevelType w:val="hybridMultilevel"/>
    <w:tmpl w:val="B4FE215C"/>
    <w:lvl w:ilvl="0" w:tplc="45C29776">
      <w:start w:val="1"/>
      <w:numFmt w:val="bullet"/>
      <w:lvlText w:val=""/>
      <w:lvlJc w:val="left"/>
      <w:pPr>
        <w:ind w:left="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8E4B14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B2079E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CAADC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48749E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00655E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6A7EEE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440FEA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0812C0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B3F75"/>
    <w:multiLevelType w:val="hybridMultilevel"/>
    <w:tmpl w:val="396A0DF2"/>
    <w:lvl w:ilvl="0" w:tplc="6680A32C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250C6">
      <w:start w:val="1"/>
      <w:numFmt w:val="bullet"/>
      <w:lvlText w:val="o"/>
      <w:lvlJc w:val="left"/>
      <w:pPr>
        <w:ind w:left="1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27B7E">
      <w:start w:val="1"/>
      <w:numFmt w:val="bullet"/>
      <w:lvlText w:val="▪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0EF0E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63242">
      <w:start w:val="1"/>
      <w:numFmt w:val="bullet"/>
      <w:lvlText w:val="o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0B918">
      <w:start w:val="1"/>
      <w:numFmt w:val="bullet"/>
      <w:lvlText w:val="▪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87CE2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4968">
      <w:start w:val="1"/>
      <w:numFmt w:val="bullet"/>
      <w:lvlText w:val="o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AC300">
      <w:start w:val="1"/>
      <w:numFmt w:val="bullet"/>
      <w:lvlText w:val="▪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C85788"/>
    <w:multiLevelType w:val="hybridMultilevel"/>
    <w:tmpl w:val="828A84E4"/>
    <w:lvl w:ilvl="0" w:tplc="9806B61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82D64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6149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2EEC4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BE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63EF0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DB5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661CA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C930C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3F2234"/>
    <w:multiLevelType w:val="hybridMultilevel"/>
    <w:tmpl w:val="9BD0FAFE"/>
    <w:lvl w:ilvl="0" w:tplc="9F32DDB6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7BC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DD2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EF6AA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0FB3A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0BF04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6796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06EC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8D3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1142A1"/>
    <w:multiLevelType w:val="hybridMultilevel"/>
    <w:tmpl w:val="DF02F9C4"/>
    <w:lvl w:ilvl="0" w:tplc="70BC620E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2F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45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616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802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06B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05D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A5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AE9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DB5E5E"/>
    <w:multiLevelType w:val="hybridMultilevel"/>
    <w:tmpl w:val="20A254F6"/>
    <w:lvl w:ilvl="0" w:tplc="EBCEBB4C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6D434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8C60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84ABC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62E02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CB6C4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C74B4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830F2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804DE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DD2F19"/>
    <w:multiLevelType w:val="hybridMultilevel"/>
    <w:tmpl w:val="0B00587A"/>
    <w:lvl w:ilvl="0" w:tplc="DAC8A798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8E04C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8B13A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7C88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797C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E15F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CEAC6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2102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10C0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C0C9A"/>
    <w:multiLevelType w:val="hybridMultilevel"/>
    <w:tmpl w:val="F5A2E0AA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47"/>
    <w:rsid w:val="003C682D"/>
    <w:rsid w:val="007620D2"/>
    <w:rsid w:val="009D2F46"/>
    <w:rsid w:val="00B04432"/>
    <w:rsid w:val="00B82547"/>
    <w:rsid w:val="00B83505"/>
    <w:rsid w:val="00C34D90"/>
    <w:rsid w:val="00F3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2"/>
    <w:pPr>
      <w:spacing w:after="12" w:line="388" w:lineRule="auto"/>
      <w:ind w:left="10" w:righ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1</cp:lastModifiedBy>
  <cp:revision>3</cp:revision>
  <dcterms:created xsi:type="dcterms:W3CDTF">2023-04-26T08:15:00Z</dcterms:created>
  <dcterms:modified xsi:type="dcterms:W3CDTF">2023-04-26T10:43:00Z</dcterms:modified>
</cp:coreProperties>
</file>