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E1" w:rsidRPr="008A6FB9" w:rsidRDefault="00972543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6708E1" w:rsidRPr="008A6FB9">
        <w:rPr>
          <w:b/>
          <w:color w:val="262626"/>
          <w:sz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 w:rsidRPr="008A6FB9">
        <w:rPr>
          <w:b/>
          <w:color w:val="262626"/>
          <w:sz w:val="24"/>
          <w:shd w:val="clear" w:color="auto" w:fill="FFFFFF"/>
        </w:rPr>
        <w:t xml:space="preserve"> городского округа Отрадный Самарской области структурное подразделение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b/>
          <w:color w:val="262626"/>
          <w:sz w:val="24"/>
          <w:shd w:val="clear" w:color="auto" w:fill="FFFFFF"/>
        </w:rPr>
        <w:t xml:space="preserve"> детский сад № 9</w:t>
      </w:r>
    </w:p>
    <w:p w:rsidR="006708E1" w:rsidRDefault="006708E1" w:rsidP="006708E1">
      <w:pPr>
        <w:spacing w:line="462" w:lineRule="auto"/>
        <w:ind w:left="0" w:firstLine="0"/>
      </w:pPr>
    </w:p>
    <w:p w:rsidR="006708E1" w:rsidRPr="006708E1" w:rsidRDefault="006708E1" w:rsidP="006708E1">
      <w:pPr>
        <w:spacing w:line="462" w:lineRule="auto"/>
        <w:ind w:left="0" w:firstLine="0"/>
        <w:rPr>
          <w:b/>
        </w:rPr>
      </w:pPr>
      <w:r w:rsidRPr="006708E1">
        <w:rPr>
          <w:b/>
        </w:rPr>
        <w:t xml:space="preserve">Карта анализа модели НОД </w:t>
      </w:r>
    </w:p>
    <w:p w:rsidR="009601A6" w:rsidRPr="006708E1" w:rsidRDefault="009444F0" w:rsidP="00F455F1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Дата_11</w:t>
      </w:r>
      <w:r w:rsidR="006708E1" w:rsidRPr="006708E1">
        <w:rPr>
          <w:sz w:val="24"/>
          <w:szCs w:val="24"/>
        </w:rPr>
        <w:t>.04.2023</w:t>
      </w:r>
    </w:p>
    <w:p w:rsidR="006708E1" w:rsidRPr="006708E1" w:rsidRDefault="006708E1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 xml:space="preserve">ДО, </w:t>
      </w:r>
      <w:r w:rsidR="009444F0">
        <w:rPr>
          <w:sz w:val="24"/>
          <w:szCs w:val="24"/>
        </w:rPr>
        <w:t>педагог: Глебова А.Ю.</w:t>
      </w:r>
    </w:p>
    <w:p w:rsidR="009601A6" w:rsidRPr="006708E1" w:rsidRDefault="00972543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Длительность НОД___</w:t>
      </w:r>
      <w:r w:rsidR="009444F0">
        <w:rPr>
          <w:sz w:val="24"/>
          <w:szCs w:val="24"/>
        </w:rPr>
        <w:t>20</w:t>
      </w:r>
      <w:r w:rsidR="006708E1" w:rsidRPr="006708E1">
        <w:rPr>
          <w:sz w:val="24"/>
          <w:szCs w:val="24"/>
        </w:rPr>
        <w:t xml:space="preserve"> минут</w:t>
      </w:r>
      <w:r w:rsidRPr="006708E1">
        <w:rPr>
          <w:sz w:val="24"/>
          <w:szCs w:val="24"/>
        </w:rPr>
        <w:t xml:space="preserve">______________________________________ </w:t>
      </w:r>
    </w:p>
    <w:p w:rsidR="006708E1" w:rsidRPr="006708E1" w:rsidRDefault="00972543" w:rsidP="00F455F1">
      <w:pPr>
        <w:spacing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Фо</w:t>
      </w:r>
      <w:r w:rsidR="006708E1" w:rsidRPr="006708E1">
        <w:rPr>
          <w:sz w:val="24"/>
          <w:szCs w:val="24"/>
        </w:rPr>
        <w:t>рма: Групповая</w:t>
      </w:r>
      <w:r w:rsidRPr="006708E1">
        <w:rPr>
          <w:sz w:val="24"/>
          <w:szCs w:val="24"/>
        </w:rPr>
        <w:t xml:space="preserve"> </w:t>
      </w:r>
    </w:p>
    <w:p w:rsidR="009601A6" w:rsidRPr="006708E1" w:rsidRDefault="009444F0" w:rsidP="00F455F1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Тема: Звук Э (Речевое развитие)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17" w:line="259" w:lineRule="auto"/>
              <w:ind w:left="58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№ </w:t>
            </w:r>
          </w:p>
          <w:p w:rsidR="009601A6" w:rsidRPr="006708E1" w:rsidRDefault="00972543">
            <w:pPr>
              <w:spacing w:after="0" w:line="259" w:lineRule="auto"/>
              <w:ind w:left="2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Уровень оценки </w:t>
            </w:r>
          </w:p>
        </w:tc>
      </w:tr>
      <w:tr w:rsidR="009601A6" w:rsidRPr="006708E1" w:rsidTr="00F455F1">
        <w:trPr>
          <w:trHeight w:val="322"/>
        </w:trPr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высокий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4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9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низкий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Подготовка к НОД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составить конспект НОД и творчески его использовать (вносить изменения в ход НОД)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Подбор демонстрационного и раздаточного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Рациональное размещение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Предварительная работа с детьми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9444F0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88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Направленность содержания в форме (технологий, методов) на достижение современных результатов образования в федеральных государственных требованиях  ФГОС 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Соответствие целей НОД современным результатам образования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Развивающий характер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Учѐт возрастных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Учѐт индивидуальных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Целостность НОД: взаимосвязь его структурных компонентов (целей, содержания, форм организации, методов, (приѐмов), результатов)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содержания, его соответствие целям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6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Приѐмы обеспечения интереса и эмоциональности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Приѐмы активизации самостоятельного мышления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Приѐмы подачи нового материала с опорой на имеющиеся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способов оценки достижения результатов НОД в соответствии с заявленными целями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регулировать поведение детей в процессе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29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корректировать ход НОД с учѐтом </w:t>
            </w:r>
          </w:p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«обратной» связи (сменить форму организации детей, использовать отдых в зависимости от степени утомляемости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9444F0">
              <w:rPr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</w:tbl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детей)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01A6" w:rsidRPr="006708E1" w:rsidTr="00F455F1">
        <w:trPr>
          <w:trHeight w:val="33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Психологическая оценка НОД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Психологический настрой на НОД, использование игровых организационных моментов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9444F0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69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Соотношение монологического и диалогического общения между детьми и воспитателем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Учитывает ли воспитатель индивидуальные и психические особенности детей при проведении НОД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Психологическая дистанция между воспитателем и детьми (над, под, рядом, вместе)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Внешний облик воспитателя (поза, мимика и т.д.)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Выполнение санитарно-гигиенических требований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Удовлетворение двигательной активности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9444F0">
              <w:rPr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Смена поз детей во время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9444F0">
              <w:rPr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2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Контроль за правильностью осанки детей во время работы за столом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Соответствие длительности НОД санитарно</w:t>
            </w:r>
            <w:r w:rsidR="00F455F1">
              <w:rPr>
                <w:sz w:val="24"/>
                <w:szCs w:val="24"/>
              </w:rPr>
              <w:t>-</w:t>
            </w:r>
            <w:r w:rsidRPr="006708E1">
              <w:rPr>
                <w:sz w:val="24"/>
                <w:szCs w:val="24"/>
              </w:rPr>
              <w:t xml:space="preserve">гигиеническим требованиям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Усвоение детьми программного материала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Усвоение детьми программного материала по задачам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62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Особенности поведения детей (активность, внимание, реагирует ли на приѐмы активизации, принятие детьми цели занятия, достигнута ли детьми дидактическая цель, эмоции детей)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9444F0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601A6" w:rsidRPr="006708E1" w:rsidTr="00F455F1">
        <w:trPr>
          <w:trHeight w:val="331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Положительные моменты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Рекомендации </w:t>
            </w:r>
          </w:p>
        </w:tc>
      </w:tr>
      <w:tr w:rsidR="009601A6" w:rsidRPr="006708E1" w:rsidTr="00F455F1">
        <w:trPr>
          <w:trHeight w:val="977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 xml:space="preserve">Была проведена предварительная работа с детьми. Педагог грамотно использовала раздаточный и демонстрационный материал. На протяжении всего </w:t>
            </w:r>
            <w:r w:rsidR="009444F0">
              <w:rPr>
                <w:sz w:val="24"/>
                <w:szCs w:val="24"/>
              </w:rPr>
              <w:t xml:space="preserve">занятия </w:t>
            </w:r>
            <w:r w:rsidR="00623F63">
              <w:rPr>
                <w:sz w:val="24"/>
                <w:szCs w:val="24"/>
              </w:rPr>
              <w:t>учитывала индивидуальные особенности детей.</w:t>
            </w:r>
            <w:r w:rsidR="009444F0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 xml:space="preserve"> Объяснение и рассказ детям был представлен в доступной форме. </w:t>
            </w:r>
            <w:r w:rsidR="009444F0">
              <w:rPr>
                <w:sz w:val="24"/>
                <w:szCs w:val="24"/>
              </w:rPr>
              <w:t xml:space="preserve">Следила за осанкой. </w:t>
            </w:r>
            <w:r w:rsidR="00623F63">
              <w:rPr>
                <w:sz w:val="24"/>
                <w:szCs w:val="24"/>
              </w:rPr>
              <w:t>Цель занятия была достигнута.</w:t>
            </w:r>
            <w:r w:rsidR="009444F0">
              <w:rPr>
                <w:sz w:val="24"/>
                <w:szCs w:val="24"/>
              </w:rPr>
              <w:t xml:space="preserve"> </w:t>
            </w:r>
          </w:p>
          <w:p w:rsidR="009601A6" w:rsidRPr="006708E1" w:rsidRDefault="00972543" w:rsidP="00F455F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Default="00972543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F455F1">
              <w:rPr>
                <w:sz w:val="24"/>
                <w:szCs w:val="24"/>
              </w:rPr>
              <w:t>Активизировать самостоятельность детей, развивать диалоговую речь.</w:t>
            </w:r>
            <w:r w:rsidR="009444F0">
              <w:rPr>
                <w:sz w:val="24"/>
                <w:szCs w:val="24"/>
              </w:rPr>
              <w:t xml:space="preserve"> Использовать игровые моменты, пальчиковую гимнастику.</w:t>
            </w:r>
          </w:p>
          <w:p w:rsidR="00F455F1" w:rsidRDefault="00F455F1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</w:p>
          <w:p w:rsidR="00F455F1" w:rsidRPr="006708E1" w:rsidRDefault="00F455F1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</w:p>
        </w:tc>
      </w:tr>
    </w:tbl>
    <w:p w:rsidR="009601A6" w:rsidRPr="006708E1" w:rsidRDefault="00972543" w:rsidP="006708E1">
      <w:pPr>
        <w:spacing w:after="174" w:line="240" w:lineRule="auto"/>
        <w:ind w:left="0" w:right="4591" w:firstLine="0"/>
        <w:rPr>
          <w:sz w:val="24"/>
          <w:szCs w:val="24"/>
        </w:rPr>
      </w:pPr>
      <w:r w:rsidRPr="006708E1">
        <w:rPr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right="929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 </w:t>
      </w:r>
    </w:p>
    <w:sectPr w:rsidR="009601A6" w:rsidRPr="006708E1">
      <w:pgSz w:w="11906" w:h="16838"/>
      <w:pgMar w:top="749" w:right="865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6"/>
    <w:rsid w:val="00623F63"/>
    <w:rsid w:val="006708E1"/>
    <w:rsid w:val="009444F0"/>
    <w:rsid w:val="009601A6"/>
    <w:rsid w:val="00972543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FDED"/>
  <w15:docId w15:val="{BE736C05-7176-40EF-B6E5-3C8B69B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</cp:lastModifiedBy>
  <cp:revision>4</cp:revision>
  <dcterms:created xsi:type="dcterms:W3CDTF">2023-04-27T15:17:00Z</dcterms:created>
  <dcterms:modified xsi:type="dcterms:W3CDTF">2023-04-27T15:57:00Z</dcterms:modified>
</cp:coreProperties>
</file>